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19A1" w14:textId="417D2C61" w:rsidR="00644E9C" w:rsidRPr="00FD00FA" w:rsidRDefault="00644E9C" w:rsidP="00FD00FA">
      <w:pPr>
        <w:pStyle w:val="Corpodetexto"/>
        <w:rPr>
          <w:rFonts w:ascii="Courier New" w:hAnsi="Courier New" w:cs="Courier New"/>
        </w:rPr>
      </w:pPr>
    </w:p>
    <w:p w14:paraId="3A7DB45B" w14:textId="367BC7B2" w:rsidR="00644E9C" w:rsidRPr="00DA3079" w:rsidRDefault="001C0322" w:rsidP="00FD00FA">
      <w:pPr>
        <w:tabs>
          <w:tab w:val="left" w:pos="3353"/>
        </w:tabs>
        <w:jc w:val="center"/>
        <w:rPr>
          <w:rFonts w:ascii="Courier New" w:hAnsi="Courier New" w:cs="Courier New"/>
          <w:b/>
          <w:sz w:val="24"/>
        </w:rPr>
      </w:pPr>
      <w:r w:rsidRPr="00DA3079">
        <w:rPr>
          <w:rFonts w:ascii="Courier New" w:hAnsi="Courier New" w:cs="Courier New"/>
          <w:b/>
          <w:sz w:val="24"/>
          <w:u w:val="single"/>
        </w:rPr>
        <w:t>PROJETO</w:t>
      </w:r>
      <w:r w:rsidRPr="00DA3079">
        <w:rPr>
          <w:rFonts w:ascii="Courier New" w:hAnsi="Courier New" w:cs="Courier New"/>
          <w:b/>
          <w:spacing w:val="-1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DE</w:t>
      </w:r>
      <w:r w:rsidRPr="00DA3079">
        <w:rPr>
          <w:rFonts w:ascii="Courier New" w:hAnsi="Courier New" w:cs="Courier New"/>
          <w:b/>
          <w:spacing w:val="-4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LEI</w:t>
      </w:r>
      <w:r w:rsidRPr="00DA3079">
        <w:rPr>
          <w:rFonts w:ascii="Courier New" w:hAnsi="Courier New" w:cs="Courier New"/>
          <w:b/>
          <w:spacing w:val="1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MUNICIPAL</w:t>
      </w:r>
      <w:r w:rsidRPr="00DA3079">
        <w:rPr>
          <w:rFonts w:ascii="Courier New" w:hAnsi="Courier New" w:cs="Courier New"/>
          <w:b/>
          <w:spacing w:val="64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Nº</w:t>
      </w:r>
      <w:r w:rsidR="00AB75CC">
        <w:rPr>
          <w:rFonts w:ascii="Courier New" w:hAnsi="Courier New" w:cs="Courier New"/>
          <w:b/>
          <w:sz w:val="24"/>
          <w:u w:val="single"/>
        </w:rPr>
        <w:t xml:space="preserve"> </w:t>
      </w:r>
      <w:r w:rsidR="00DA3079" w:rsidRPr="00DA3079">
        <w:rPr>
          <w:rFonts w:ascii="Courier New" w:hAnsi="Courier New" w:cs="Courier New"/>
          <w:b/>
          <w:color w:val="000000"/>
          <w:spacing w:val="-2"/>
          <w:sz w:val="24"/>
          <w:u w:val="single"/>
        </w:rPr>
        <w:t>2</w:t>
      </w:r>
      <w:r w:rsidR="0037458A">
        <w:rPr>
          <w:rFonts w:ascii="Courier New" w:hAnsi="Courier New" w:cs="Courier New"/>
          <w:b/>
          <w:color w:val="000000"/>
          <w:spacing w:val="-2"/>
          <w:sz w:val="24"/>
          <w:u w:val="single"/>
        </w:rPr>
        <w:t>5</w:t>
      </w:r>
      <w:r w:rsidRPr="00DA3079">
        <w:rPr>
          <w:rFonts w:ascii="Courier New" w:hAnsi="Courier New" w:cs="Courier New"/>
          <w:b/>
          <w:color w:val="000000"/>
          <w:spacing w:val="-2"/>
          <w:sz w:val="24"/>
          <w:u w:val="single"/>
        </w:rPr>
        <w:t>/2026</w:t>
      </w:r>
    </w:p>
    <w:p w14:paraId="037CDD4E" w14:textId="77777777" w:rsidR="00644E9C" w:rsidRPr="00DA3079" w:rsidRDefault="00644E9C">
      <w:pPr>
        <w:pStyle w:val="Corpodetexto"/>
        <w:rPr>
          <w:rFonts w:ascii="Courier New" w:hAnsi="Courier New" w:cs="Courier New"/>
          <w:b/>
        </w:rPr>
      </w:pPr>
    </w:p>
    <w:p w14:paraId="28317ACA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  <w:sectPr w:rsidR="0037458A">
          <w:headerReference w:type="default" r:id="rId7"/>
          <w:footerReference w:type="default" r:id="rId8"/>
          <w:pgSz w:w="11910" w:h="16850"/>
          <w:pgMar w:top="2180" w:right="708" w:bottom="1240" w:left="992" w:header="524" w:footer="1052" w:gutter="0"/>
          <w:cols w:space="720"/>
        </w:sectPr>
      </w:pPr>
    </w:p>
    <w:p w14:paraId="42EC25FD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00BCD8A7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3AA77587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572C861C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4703078F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426F8FAB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6606C2A1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50F4E995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6ACB79AA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0386EFBE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483E577A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3BC40944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3CCE7632" w14:textId="77777777" w:rsidR="0037458A" w:rsidRDefault="0037458A">
      <w:pPr>
        <w:pStyle w:val="Corpodetexto"/>
        <w:rPr>
          <w:rFonts w:ascii="Courier New" w:eastAsia="Arial" w:hAnsi="Courier New" w:cs="Courier New"/>
          <w:b/>
          <w:bCs/>
        </w:rPr>
      </w:pPr>
    </w:p>
    <w:p w14:paraId="7E94465B" w14:textId="6AA45143" w:rsidR="00644E9C" w:rsidRPr="00DA3079" w:rsidRDefault="0037458A" w:rsidP="0037458A">
      <w:pPr>
        <w:pStyle w:val="Corpodetexto"/>
        <w:jc w:val="both"/>
        <w:rPr>
          <w:rFonts w:ascii="Courier New" w:hAnsi="Courier New" w:cs="Courier New"/>
          <w:b/>
        </w:rPr>
      </w:pPr>
      <w:r w:rsidRPr="0037458A">
        <w:rPr>
          <w:rFonts w:ascii="Courier New" w:eastAsia="Arial" w:hAnsi="Courier New" w:cs="Courier New"/>
          <w:b/>
          <w:bCs/>
        </w:rPr>
        <w:t>AUTORIZA O PODER EXECUTIVO MUNICIPAL A CONCEDER PREMIAÇÃO DE NATUREZA PECUNIÁRIA NOS CAMPEONATOS ESPORTIVOS "CAMPEONATO MUNICIPAL COMUNITÁRIO", "CAMPEONATO MUNICIPAL MASTER 40+" E "COPA CAPARAÓ AMADOR", A SEREM REALIZADOS PELA SECRETARIA MUNICIPAL DE ESPORTE E LAZER, FIXA O VALOR TOTAL AUTORIZADO E ESTABELECE PROVIDÊNCIAS CORRELATAS.</w:t>
      </w:r>
    </w:p>
    <w:p w14:paraId="0D405175" w14:textId="180E2CD1" w:rsidR="0037458A" w:rsidRDefault="0037458A" w:rsidP="0037458A">
      <w:pPr>
        <w:adjustRightInd w:val="0"/>
        <w:jc w:val="both"/>
        <w:rPr>
          <w:rFonts w:ascii="Courier New" w:hAnsi="Courier New" w:cs="Courier New"/>
        </w:rPr>
        <w:sectPr w:rsidR="0037458A" w:rsidSect="0037458A">
          <w:type w:val="continuous"/>
          <w:pgSz w:w="11910" w:h="16850"/>
          <w:pgMar w:top="2180" w:right="708" w:bottom="1240" w:left="992" w:header="524" w:footer="1052" w:gutter="0"/>
          <w:cols w:num="2" w:space="720"/>
        </w:sectPr>
      </w:pPr>
    </w:p>
    <w:p w14:paraId="3001C6C8" w14:textId="77777777" w:rsidR="0037458A" w:rsidRDefault="0037458A" w:rsidP="00DA3079">
      <w:pPr>
        <w:adjustRightInd w:val="0"/>
        <w:ind w:firstLine="708"/>
        <w:jc w:val="both"/>
        <w:rPr>
          <w:rFonts w:ascii="Courier New" w:hAnsi="Courier New" w:cs="Courier New"/>
        </w:rPr>
      </w:pPr>
    </w:p>
    <w:p w14:paraId="7A214342" w14:textId="431FA4CB" w:rsidR="00DA3079" w:rsidRPr="00DA3079" w:rsidRDefault="00DA3079" w:rsidP="00DA3079">
      <w:pPr>
        <w:adjustRightInd w:val="0"/>
        <w:ind w:firstLine="708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</w:rPr>
        <w:t xml:space="preserve">O </w:t>
      </w:r>
      <w:r w:rsidRPr="00DA3079">
        <w:rPr>
          <w:rFonts w:ascii="Courier New" w:hAnsi="Courier New" w:cs="Courier New"/>
          <w:b/>
        </w:rPr>
        <w:t>PREFEITO MUNICIPAL DE JERÔNIMO MONTEIRO</w:t>
      </w:r>
      <w:r w:rsidRPr="00DA3079">
        <w:rPr>
          <w:rFonts w:ascii="Courier New" w:hAnsi="Courier New" w:cs="Courier New"/>
        </w:rPr>
        <w:t>, no Estado do Espírito Santo, no uso de suas atribuições legais conferidas pelo Art. 66, Inc. V da Lei Orgânica Municipal, e ainda;</w:t>
      </w:r>
    </w:p>
    <w:p w14:paraId="1E6F228B" w14:textId="749D0F0C" w:rsidR="0037458A" w:rsidRDefault="0037458A" w:rsidP="0037458A">
      <w:pPr>
        <w:pStyle w:val="Corpodetexto"/>
        <w:spacing w:before="274"/>
        <w:ind w:left="140" w:right="141" w:firstLine="1133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LEI:</w:t>
      </w:r>
    </w:p>
    <w:p w14:paraId="50EB9801" w14:textId="25143C29" w:rsidR="00DA3079" w:rsidRPr="00DA3079" w:rsidRDefault="001C0322" w:rsidP="0037458A">
      <w:pPr>
        <w:pStyle w:val="Corpodetexto"/>
        <w:spacing w:before="274"/>
        <w:ind w:left="140" w:right="141" w:firstLine="1133"/>
        <w:jc w:val="both"/>
        <w:rPr>
          <w:rFonts w:ascii="Courier New" w:hAnsi="Courier New" w:cs="Courier New"/>
        </w:rPr>
        <w:sectPr w:rsidR="00DA3079" w:rsidRPr="00DA3079" w:rsidSect="0037458A">
          <w:type w:val="continuous"/>
          <w:pgSz w:w="11910" w:h="16850"/>
          <w:pgMar w:top="2180" w:right="708" w:bottom="1240" w:left="992" w:header="524" w:footer="1052" w:gutter="0"/>
          <w:cols w:space="720"/>
        </w:sectPr>
      </w:pPr>
      <w:r w:rsidRPr="00DA3079">
        <w:rPr>
          <w:rFonts w:ascii="Courier New" w:hAnsi="Courier New" w:cs="Courier New"/>
          <w:b/>
        </w:rPr>
        <w:t xml:space="preserve">Art. 1º. </w:t>
      </w:r>
      <w:r w:rsidR="0037458A" w:rsidRPr="0037458A">
        <w:rPr>
          <w:rFonts w:ascii="Courier New" w:hAnsi="Courier New" w:cs="Courier New"/>
        </w:rPr>
        <w:t>Fica o Poder Executivo Municipal autorizado a conceder premiação de natureza pecuniária nos campeonatos esportivos promovidos e realizados pela Secretaria Municipal de Esporte e Lazer (SEMEL) ao longo do segundo semestre de 2026, como instrumento de incentivo à prática esportiva e à integração social no âmbito municipal.</w:t>
      </w:r>
    </w:p>
    <w:p w14:paraId="73FD0A00" w14:textId="77777777" w:rsidR="00644E9C" w:rsidRPr="00DA3079" w:rsidRDefault="00644E9C" w:rsidP="00DA3079">
      <w:pPr>
        <w:pStyle w:val="Ttulo2"/>
        <w:ind w:left="0"/>
        <w:jc w:val="left"/>
        <w:rPr>
          <w:rFonts w:ascii="Courier New" w:hAnsi="Courier New" w:cs="Courier New"/>
        </w:rPr>
        <w:sectPr w:rsidR="00644E9C" w:rsidRPr="00DA3079">
          <w:type w:val="continuous"/>
          <w:pgSz w:w="11910" w:h="16850"/>
          <w:pgMar w:top="2180" w:right="708" w:bottom="1240" w:left="992" w:header="524" w:footer="1052" w:gutter="0"/>
          <w:cols w:num="2" w:space="720" w:equalWidth="0">
            <w:col w:w="1356" w:space="63"/>
            <w:col w:w="8791"/>
          </w:cols>
        </w:sectPr>
      </w:pPr>
    </w:p>
    <w:p w14:paraId="4D75A0EE" w14:textId="21E172AF" w:rsidR="00644E9C" w:rsidRPr="00DA3079" w:rsidRDefault="001C0322">
      <w:pPr>
        <w:pStyle w:val="Corpodetexto"/>
        <w:spacing w:before="276"/>
        <w:ind w:left="140" w:right="135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 xml:space="preserve">Art. 2º </w:t>
      </w:r>
      <w:r w:rsidR="00DA3079" w:rsidRPr="00DA3079">
        <w:rPr>
          <w:rFonts w:ascii="Courier New" w:hAnsi="Courier New" w:cs="Courier New"/>
        </w:rPr>
        <w:t>Fica autorizado o repasse de valores destinados à premiação exclusivamente para os seguintes eventos esportivos:</w:t>
      </w:r>
    </w:p>
    <w:p w14:paraId="60F97A7D" w14:textId="77777777" w:rsidR="00DA3079" w:rsidRPr="00DA3079" w:rsidRDefault="00DA3079">
      <w:pPr>
        <w:pStyle w:val="Corpodetexto"/>
        <w:spacing w:before="276"/>
        <w:ind w:left="140" w:right="135" w:firstLine="1133"/>
        <w:jc w:val="both"/>
        <w:rPr>
          <w:rFonts w:ascii="Courier New" w:hAnsi="Courier New" w:cs="Courier Ne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6"/>
        <w:gridCol w:w="2800"/>
        <w:gridCol w:w="2477"/>
        <w:gridCol w:w="2487"/>
      </w:tblGrid>
      <w:tr w:rsidR="00DA3079" w:rsidRPr="00DA3079" w14:paraId="0AD085EE" w14:textId="77777777" w:rsidTr="0037458A">
        <w:tc>
          <w:tcPr>
            <w:tcW w:w="2436" w:type="dxa"/>
          </w:tcPr>
          <w:p w14:paraId="1B8ED7E9" w14:textId="0C90DA31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ITEM</w:t>
            </w:r>
          </w:p>
        </w:tc>
        <w:tc>
          <w:tcPr>
            <w:tcW w:w="2800" w:type="dxa"/>
          </w:tcPr>
          <w:p w14:paraId="51FDCC9A" w14:textId="0377D712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EVENTO/COMPETIÇÃO</w:t>
            </w:r>
          </w:p>
        </w:tc>
        <w:tc>
          <w:tcPr>
            <w:tcW w:w="2477" w:type="dxa"/>
          </w:tcPr>
          <w:p w14:paraId="109F0A50" w14:textId="29790010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PERÍODO ESTIMADO</w:t>
            </w:r>
          </w:p>
        </w:tc>
        <w:tc>
          <w:tcPr>
            <w:tcW w:w="2487" w:type="dxa"/>
          </w:tcPr>
          <w:p w14:paraId="405B54C9" w14:textId="43E1C065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VALOR (R$)</w:t>
            </w:r>
          </w:p>
        </w:tc>
      </w:tr>
      <w:tr w:rsidR="00DA3079" w:rsidRPr="00DA3079" w14:paraId="4A7B9023" w14:textId="77777777" w:rsidTr="0037458A">
        <w:tc>
          <w:tcPr>
            <w:tcW w:w="2436" w:type="dxa"/>
          </w:tcPr>
          <w:p w14:paraId="7CAEA5F1" w14:textId="4AA2A068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01</w:t>
            </w:r>
          </w:p>
        </w:tc>
        <w:tc>
          <w:tcPr>
            <w:tcW w:w="2800" w:type="dxa"/>
          </w:tcPr>
          <w:p w14:paraId="53210E61" w14:textId="30095C3E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37458A">
              <w:rPr>
                <w:rFonts w:ascii="Courier New" w:hAnsi="Courier New" w:cs="Courier New"/>
              </w:rPr>
              <w:t>Campeonato Municipal de Futsal</w:t>
            </w:r>
          </w:p>
        </w:tc>
        <w:tc>
          <w:tcPr>
            <w:tcW w:w="2477" w:type="dxa"/>
          </w:tcPr>
          <w:p w14:paraId="36317495" w14:textId="14B43ADC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Agosto de 2026</w:t>
            </w:r>
          </w:p>
        </w:tc>
        <w:tc>
          <w:tcPr>
            <w:tcW w:w="2487" w:type="dxa"/>
          </w:tcPr>
          <w:p w14:paraId="22524DB3" w14:textId="64E603E9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1.500,00</w:t>
            </w:r>
          </w:p>
        </w:tc>
      </w:tr>
      <w:tr w:rsidR="00DA3079" w:rsidRPr="00DA3079" w14:paraId="38678CE0" w14:textId="77777777" w:rsidTr="0037458A">
        <w:tc>
          <w:tcPr>
            <w:tcW w:w="2436" w:type="dxa"/>
          </w:tcPr>
          <w:p w14:paraId="01556CD4" w14:textId="46324218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02</w:t>
            </w:r>
          </w:p>
        </w:tc>
        <w:tc>
          <w:tcPr>
            <w:tcW w:w="2800" w:type="dxa"/>
          </w:tcPr>
          <w:p w14:paraId="453CB9E3" w14:textId="09CAA8AF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37458A">
              <w:rPr>
                <w:rFonts w:ascii="Courier New" w:hAnsi="Courier New" w:cs="Courier New"/>
              </w:rPr>
              <w:t>Campeonato Municipal Comunitário</w:t>
            </w:r>
          </w:p>
        </w:tc>
        <w:tc>
          <w:tcPr>
            <w:tcW w:w="2477" w:type="dxa"/>
          </w:tcPr>
          <w:p w14:paraId="45B40E23" w14:textId="3029A285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Setembro ou </w:t>
            </w:r>
            <w:r w:rsidR="00DA3079" w:rsidRPr="00DA3079">
              <w:rPr>
                <w:rFonts w:ascii="Courier New" w:hAnsi="Courier New" w:cs="Courier New"/>
              </w:rPr>
              <w:t>Outubro de 2026</w:t>
            </w:r>
          </w:p>
        </w:tc>
        <w:tc>
          <w:tcPr>
            <w:tcW w:w="2487" w:type="dxa"/>
          </w:tcPr>
          <w:p w14:paraId="278F1D66" w14:textId="3C3E0980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  <w:r w:rsidR="00DA3079" w:rsidRPr="00DA3079">
              <w:rPr>
                <w:rFonts w:ascii="Courier New" w:hAnsi="Courier New" w:cs="Courier New"/>
              </w:rPr>
              <w:t>.000,00</w:t>
            </w:r>
          </w:p>
        </w:tc>
      </w:tr>
      <w:tr w:rsidR="00DA3079" w:rsidRPr="00DA3079" w14:paraId="0B1E7AA3" w14:textId="77777777" w:rsidTr="0037458A">
        <w:tc>
          <w:tcPr>
            <w:tcW w:w="2436" w:type="dxa"/>
          </w:tcPr>
          <w:p w14:paraId="77943767" w14:textId="554911DD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03</w:t>
            </w:r>
          </w:p>
        </w:tc>
        <w:tc>
          <w:tcPr>
            <w:tcW w:w="2800" w:type="dxa"/>
          </w:tcPr>
          <w:p w14:paraId="0C1E55F2" w14:textId="7AE8CE6F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37458A">
              <w:rPr>
                <w:rFonts w:ascii="Courier New" w:hAnsi="Courier New" w:cs="Courier New"/>
              </w:rPr>
              <w:t>Campeonato Municipal Master 40+</w:t>
            </w:r>
          </w:p>
        </w:tc>
        <w:tc>
          <w:tcPr>
            <w:tcW w:w="2477" w:type="dxa"/>
          </w:tcPr>
          <w:p w14:paraId="02D3CB35" w14:textId="0BD9631E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Outubro de 2026</w:t>
            </w:r>
          </w:p>
        </w:tc>
        <w:tc>
          <w:tcPr>
            <w:tcW w:w="2487" w:type="dxa"/>
          </w:tcPr>
          <w:p w14:paraId="12275CC4" w14:textId="2746F124" w:rsidR="00DA3079" w:rsidRPr="00DA3079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DA3079" w:rsidRPr="00DA3079">
              <w:rPr>
                <w:rFonts w:ascii="Courier New" w:hAnsi="Courier New" w:cs="Courier New"/>
              </w:rPr>
              <w:t>.000,00</w:t>
            </w:r>
          </w:p>
        </w:tc>
      </w:tr>
      <w:tr w:rsidR="0037458A" w:rsidRPr="00DA3079" w14:paraId="5F1FFC9C" w14:textId="77777777" w:rsidTr="0037458A">
        <w:tc>
          <w:tcPr>
            <w:tcW w:w="2436" w:type="dxa"/>
          </w:tcPr>
          <w:p w14:paraId="43F5DCA9" w14:textId="2B0E0A3E" w:rsidR="0037458A" w:rsidRPr="00DA3079" w:rsidRDefault="0037458A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04</w:t>
            </w:r>
          </w:p>
        </w:tc>
        <w:tc>
          <w:tcPr>
            <w:tcW w:w="2800" w:type="dxa"/>
          </w:tcPr>
          <w:p w14:paraId="4A1F1A48" w14:textId="5D323D13" w:rsidR="0037458A" w:rsidRPr="0037458A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37458A">
              <w:rPr>
                <w:rFonts w:ascii="Courier New" w:hAnsi="Courier New" w:cs="Courier New"/>
              </w:rPr>
              <w:t>Copa Caparaó Amador</w:t>
            </w:r>
          </w:p>
        </w:tc>
        <w:tc>
          <w:tcPr>
            <w:tcW w:w="2477" w:type="dxa"/>
          </w:tcPr>
          <w:p w14:paraId="264022A9" w14:textId="25E7C19A" w:rsidR="0037458A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Novembro</w:t>
            </w:r>
          </w:p>
        </w:tc>
        <w:tc>
          <w:tcPr>
            <w:tcW w:w="2487" w:type="dxa"/>
          </w:tcPr>
          <w:p w14:paraId="057E7375" w14:textId="65222F80" w:rsidR="0037458A" w:rsidRDefault="0037458A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8.000,00</w:t>
            </w:r>
          </w:p>
        </w:tc>
      </w:tr>
      <w:tr w:rsidR="00DA3079" w:rsidRPr="00DA3079" w14:paraId="06EFEB9A" w14:textId="77777777" w:rsidTr="0037458A">
        <w:tc>
          <w:tcPr>
            <w:tcW w:w="2436" w:type="dxa"/>
          </w:tcPr>
          <w:p w14:paraId="74E8B1F7" w14:textId="77777777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00" w:type="dxa"/>
          </w:tcPr>
          <w:p w14:paraId="1E0036DC" w14:textId="388E2834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  <w:b/>
                <w:bCs/>
              </w:rPr>
            </w:pPr>
            <w:r w:rsidRPr="00DA3079">
              <w:rPr>
                <w:rFonts w:ascii="Courier New" w:hAnsi="Courier New" w:cs="Courier New"/>
                <w:b/>
                <w:bCs/>
              </w:rPr>
              <w:t>VALOR TOTAL AUTORIZADO</w:t>
            </w:r>
          </w:p>
        </w:tc>
        <w:tc>
          <w:tcPr>
            <w:tcW w:w="2477" w:type="dxa"/>
          </w:tcPr>
          <w:p w14:paraId="09455F94" w14:textId="77777777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487" w:type="dxa"/>
          </w:tcPr>
          <w:p w14:paraId="45707972" w14:textId="1E988698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1</w:t>
            </w:r>
            <w:r w:rsidR="0037458A">
              <w:rPr>
                <w:rFonts w:ascii="Courier New" w:hAnsi="Courier New" w:cs="Courier New"/>
              </w:rPr>
              <w:t>8</w:t>
            </w:r>
            <w:r w:rsidRPr="00DA3079">
              <w:rPr>
                <w:rFonts w:ascii="Courier New" w:hAnsi="Courier New" w:cs="Courier New"/>
              </w:rPr>
              <w:t>.</w:t>
            </w:r>
            <w:r w:rsidR="0037458A">
              <w:rPr>
                <w:rFonts w:ascii="Courier New" w:hAnsi="Courier New" w:cs="Courier New"/>
              </w:rPr>
              <w:t>5</w:t>
            </w:r>
            <w:r w:rsidRPr="00DA3079">
              <w:rPr>
                <w:rFonts w:ascii="Courier New" w:hAnsi="Courier New" w:cs="Courier New"/>
              </w:rPr>
              <w:t>00,00</w:t>
            </w:r>
          </w:p>
        </w:tc>
      </w:tr>
    </w:tbl>
    <w:p w14:paraId="107A7FB7" w14:textId="77777777" w:rsidR="00DA3079" w:rsidRPr="00DA3079" w:rsidRDefault="00DA3079" w:rsidP="00DA3079">
      <w:pPr>
        <w:pStyle w:val="Corpodetexto"/>
        <w:spacing w:before="276"/>
        <w:ind w:right="135"/>
        <w:jc w:val="both"/>
        <w:rPr>
          <w:rFonts w:ascii="Courier New" w:hAnsi="Courier New" w:cs="Courier New"/>
        </w:rPr>
      </w:pPr>
    </w:p>
    <w:p w14:paraId="34AB98E9" w14:textId="77777777" w:rsidR="00644E9C" w:rsidRPr="00DA3079" w:rsidRDefault="00644E9C">
      <w:pPr>
        <w:pStyle w:val="Corpodetexto"/>
        <w:rPr>
          <w:rFonts w:ascii="Courier New" w:hAnsi="Courier New" w:cs="Courier New"/>
        </w:rPr>
      </w:pPr>
    </w:p>
    <w:p w14:paraId="09E9E6C4" w14:textId="1717E966" w:rsidR="00DA3079" w:rsidRDefault="001C0322" w:rsidP="00DA3079">
      <w:pPr>
        <w:pStyle w:val="Corpodetexto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 xml:space="preserve">Art. 3º </w:t>
      </w:r>
      <w:r w:rsidR="0037458A" w:rsidRPr="0037458A">
        <w:rPr>
          <w:rFonts w:ascii="Courier New" w:hAnsi="Courier New" w:cs="Courier New"/>
        </w:rPr>
        <w:t>O valor total autorizado para a concessão da premiação prevista nesta Lei é de R$ R$ 18.500,00 (dezoito mil e quinhentos reais).</w:t>
      </w:r>
    </w:p>
    <w:p w14:paraId="1DB9EBFB" w14:textId="77777777" w:rsidR="0037458A" w:rsidRPr="00DA3079" w:rsidRDefault="0037458A" w:rsidP="00DA3079">
      <w:pPr>
        <w:pStyle w:val="Corpodetexto"/>
        <w:ind w:left="140" w:right="140" w:firstLine="1133"/>
        <w:jc w:val="both"/>
        <w:rPr>
          <w:rFonts w:ascii="Courier New" w:hAnsi="Courier New" w:cs="Courier New"/>
        </w:rPr>
      </w:pPr>
    </w:p>
    <w:p w14:paraId="093B4A37" w14:textId="56B2C121" w:rsidR="00DA3079" w:rsidRPr="00DA3079" w:rsidRDefault="001C0322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>Art. 4º</w:t>
      </w:r>
      <w:r w:rsidRPr="00DA3079">
        <w:rPr>
          <w:rFonts w:ascii="Courier New" w:hAnsi="Courier New" w:cs="Courier New"/>
          <w:b/>
          <w:spacing w:val="-1"/>
        </w:rPr>
        <w:t xml:space="preserve"> </w:t>
      </w:r>
      <w:r w:rsidR="0037458A" w:rsidRPr="0037458A">
        <w:rPr>
          <w:rFonts w:ascii="Courier New" w:hAnsi="Courier New" w:cs="Courier New"/>
          <w:bCs/>
          <w:spacing w:val="-1"/>
        </w:rPr>
        <w:t>A definição dos critérios de distribuição dos valores entre as categorias, equipes, atletas ou participantes será estabelecida</w:t>
      </w:r>
      <w:r w:rsidR="0037458A" w:rsidRPr="0037458A">
        <w:rPr>
          <w:rFonts w:ascii="Courier New" w:hAnsi="Courier New" w:cs="Courier New"/>
          <w:bCs/>
          <w:spacing w:val="-1"/>
        </w:rPr>
        <w:t xml:space="preserve"> </w:t>
      </w:r>
      <w:r w:rsidR="0037458A" w:rsidRPr="0037458A">
        <w:rPr>
          <w:rFonts w:ascii="Courier New" w:hAnsi="Courier New" w:cs="Courier New"/>
          <w:bCs/>
          <w:spacing w:val="-1"/>
        </w:rPr>
        <w:t>pela Secretaria Municipal de Esporte e Lazer, por meio de regulamento próprio de cada competição.</w:t>
      </w:r>
    </w:p>
    <w:p w14:paraId="4B38A3F3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60B9CF61" w14:textId="058D7918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>Art. 5º</w:t>
      </w:r>
      <w:r w:rsidRPr="00DA3079">
        <w:rPr>
          <w:rFonts w:ascii="Courier New" w:hAnsi="Courier New" w:cs="Courier New"/>
        </w:rPr>
        <w:t xml:space="preserve"> </w:t>
      </w:r>
      <w:r w:rsidR="0037458A" w:rsidRPr="0037458A">
        <w:rPr>
          <w:rFonts w:ascii="Courier New" w:hAnsi="Courier New" w:cs="Courier New"/>
        </w:rPr>
        <w:t>As despesas decorrentes da execução desta Lei correrão por conta de dotações orçamentárias próprias, consignadas no orçamento vigente através da ficha orçamentária nº 812-150000009999, podendo ser suplementadas, se necessário.</w:t>
      </w:r>
    </w:p>
    <w:p w14:paraId="1A1FB8C1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5C7C0EF3" w14:textId="378316CC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>Art. 6º</w:t>
      </w:r>
      <w:r w:rsidRPr="00DA3079">
        <w:rPr>
          <w:rFonts w:ascii="Courier New" w:hAnsi="Courier New" w:cs="Courier New"/>
        </w:rPr>
        <w:t xml:space="preserve"> </w:t>
      </w:r>
      <w:r w:rsidR="0037458A" w:rsidRPr="0037458A">
        <w:rPr>
          <w:rFonts w:ascii="Courier New" w:hAnsi="Courier New" w:cs="Courier New"/>
        </w:rPr>
        <w:t>Ao final do exercício financeiro, a Secretaria Municipal de Esporte e Lazer deverá encaminhar à Câmara Municipal relatório de prestação de contas referente à aplicação dos recursos autorizados por esta Lei.</w:t>
      </w:r>
    </w:p>
    <w:p w14:paraId="72C61751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10AA0F4C" w14:textId="77777777" w:rsid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 xml:space="preserve"> Art. 7º</w:t>
      </w:r>
      <w:r w:rsidRPr="00DA3079">
        <w:rPr>
          <w:rFonts w:ascii="Courier New" w:hAnsi="Courier New" w:cs="Courier New"/>
        </w:rPr>
        <w:t xml:space="preserve"> Esta Lei entra em vigor na data da sua publicaçã</w:t>
      </w:r>
      <w:r w:rsidR="008A7C24">
        <w:rPr>
          <w:rFonts w:ascii="Courier New" w:hAnsi="Courier New" w:cs="Courier New"/>
        </w:rPr>
        <w:t>o</w:t>
      </w:r>
    </w:p>
    <w:p w14:paraId="5D17BA07" w14:textId="77777777" w:rsidR="008A7C24" w:rsidRDefault="008A7C24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656F4908" w14:textId="77777777" w:rsidR="008A7C24" w:rsidRDefault="008A7C24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4EF06633" w14:textId="3419673F" w:rsidR="008A7C24" w:rsidRDefault="008A7C24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Paço municipal, Jerônimo Monteiro, </w:t>
      </w:r>
      <w:r w:rsidR="0037458A">
        <w:rPr>
          <w:rFonts w:ascii="Courier New" w:hAnsi="Courier New" w:cs="Courier New"/>
        </w:rPr>
        <w:t>31</w:t>
      </w:r>
      <w:r>
        <w:rPr>
          <w:rFonts w:ascii="Courier New" w:hAnsi="Courier New" w:cs="Courier New"/>
        </w:rPr>
        <w:t>de julho de 2026.</w:t>
      </w:r>
    </w:p>
    <w:p w14:paraId="348B1F77" w14:textId="4BF0C681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6EFC331A" w14:textId="5C417065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5581A796" w14:textId="6A06F79D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28561EE0" w14:textId="77777777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176DBAD5" w14:textId="77777777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395144F5" w14:textId="77777777" w:rsidR="005D43F1" w:rsidRPr="005D43F1" w:rsidRDefault="005D43F1" w:rsidP="005D43F1">
      <w:pPr>
        <w:pStyle w:val="Corpodetexto"/>
        <w:spacing w:before="1"/>
        <w:ind w:right="140"/>
        <w:jc w:val="center"/>
        <w:rPr>
          <w:rFonts w:ascii="Courier New" w:hAnsi="Courier New" w:cs="Courier New"/>
          <w:b/>
          <w:bCs/>
        </w:rPr>
      </w:pPr>
      <w:r w:rsidRPr="005D43F1">
        <w:rPr>
          <w:rFonts w:ascii="Courier New" w:hAnsi="Courier New" w:cs="Courier New"/>
          <w:b/>
          <w:bCs/>
        </w:rPr>
        <w:t>JOSÉ VALÉRIO BINOTI NETTO</w:t>
      </w:r>
    </w:p>
    <w:p w14:paraId="28308C7A" w14:textId="37B23D91" w:rsidR="005D43F1" w:rsidRPr="00DA3079" w:rsidRDefault="005D43F1" w:rsidP="005D43F1">
      <w:pPr>
        <w:pStyle w:val="Corpodetexto"/>
        <w:spacing w:before="1"/>
        <w:ind w:right="140"/>
        <w:jc w:val="center"/>
        <w:rPr>
          <w:rFonts w:ascii="Courier New" w:hAnsi="Courier New" w:cs="Courier New"/>
        </w:rPr>
        <w:sectPr w:rsidR="005D43F1" w:rsidRPr="00DA3079">
          <w:type w:val="continuous"/>
          <w:pgSz w:w="11910" w:h="16850"/>
          <w:pgMar w:top="2180" w:right="708" w:bottom="1240" w:left="992" w:header="524" w:footer="1052" w:gutter="0"/>
          <w:cols w:space="720"/>
        </w:sectPr>
      </w:pPr>
      <w:r>
        <w:rPr>
          <w:rFonts w:ascii="Courier New" w:hAnsi="Courier New" w:cs="Courier New"/>
        </w:rPr>
        <w:t>Prefeito Municipal</w:t>
      </w:r>
    </w:p>
    <w:p w14:paraId="314DE481" w14:textId="77777777" w:rsidR="008A7C24" w:rsidRPr="0037458A" w:rsidRDefault="008A7C24" w:rsidP="008A7C24">
      <w:pPr>
        <w:tabs>
          <w:tab w:val="left" w:pos="3105"/>
        </w:tabs>
        <w:rPr>
          <w:rFonts w:ascii="Courier New" w:hAnsi="Courier New" w:cs="Courier New"/>
          <w:b/>
          <w:bCs/>
        </w:rPr>
      </w:pPr>
      <w:r w:rsidRPr="0037458A">
        <w:rPr>
          <w:rFonts w:ascii="Courier New" w:hAnsi="Courier New" w:cs="Courier New"/>
          <w:b/>
          <w:bCs/>
        </w:rPr>
        <w:lastRenderedPageBreak/>
        <w:t xml:space="preserve">Senhor Presidente, Senhores Vereadores, </w:t>
      </w:r>
    </w:p>
    <w:p w14:paraId="10E91C67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1E6B91C7" w14:textId="77777777" w:rsidR="0037458A" w:rsidRDefault="0037458A" w:rsidP="0037458A">
      <w:pPr>
        <w:tabs>
          <w:tab w:val="left" w:pos="3105"/>
        </w:tabs>
        <w:jc w:val="both"/>
        <w:rPr>
          <w:rFonts w:ascii="Courier New" w:hAnsi="Courier New" w:cs="Courier New"/>
        </w:rPr>
      </w:pPr>
      <w:r w:rsidRPr="0037458A">
        <w:rPr>
          <w:rFonts w:ascii="Courier New" w:hAnsi="Courier New" w:cs="Courier New"/>
        </w:rPr>
        <w:t xml:space="preserve">Submetemos à apreciação desta Egrégia Casa o Projeto de Lei que autoriza a concessão de premiação pecuniária para os eventos esportivos de relevância municipal e regional denominados "Campeonato Municipal de Futsal", "Campeonato Municipal Comunitário", "Campeonato Municipal Master 40+" e "Copa Caparaó Amador", previstos para serem realizados respectivamente nos meses de agosto, setembro, outubro e novembro de 2026. </w:t>
      </w:r>
    </w:p>
    <w:p w14:paraId="46101366" w14:textId="77777777" w:rsidR="0037458A" w:rsidRDefault="0037458A" w:rsidP="0037458A">
      <w:pPr>
        <w:tabs>
          <w:tab w:val="left" w:pos="3105"/>
        </w:tabs>
        <w:jc w:val="both"/>
        <w:rPr>
          <w:rFonts w:ascii="Courier New" w:hAnsi="Courier New" w:cs="Courier New"/>
        </w:rPr>
      </w:pPr>
      <w:r w:rsidRPr="0037458A">
        <w:rPr>
          <w:rFonts w:ascii="Courier New" w:hAnsi="Courier New" w:cs="Courier New"/>
          <w:b/>
          <w:bCs/>
        </w:rPr>
        <w:t>Por oportuno, solicitamos formalmente que seja desconsiderado o Projeto de Lei sobre este mesmo tema encaminhado anteriormente a esta Casa de Leis. A presente propositura passa a substituí-lo integralmente, tendo em vista a necessidade de adequações no calendário de competições e a inclusão de novas modalidades esportivas.</w:t>
      </w:r>
      <w:r w:rsidRPr="0037458A">
        <w:rPr>
          <w:rFonts w:ascii="Courier New" w:hAnsi="Courier New" w:cs="Courier New"/>
        </w:rPr>
        <w:t xml:space="preserve"> </w:t>
      </w:r>
    </w:p>
    <w:p w14:paraId="31F0A725" w14:textId="77777777" w:rsidR="0037458A" w:rsidRDefault="0037458A" w:rsidP="0037458A">
      <w:pPr>
        <w:tabs>
          <w:tab w:val="left" w:pos="3105"/>
        </w:tabs>
        <w:jc w:val="both"/>
        <w:rPr>
          <w:rFonts w:ascii="Courier New" w:hAnsi="Courier New" w:cs="Courier New"/>
        </w:rPr>
      </w:pPr>
      <w:r w:rsidRPr="0037458A">
        <w:rPr>
          <w:rFonts w:ascii="Courier New" w:hAnsi="Courier New" w:cs="Courier New"/>
        </w:rPr>
        <w:t xml:space="preserve">Cabe destacar que a previsão do "Campeonato Municipal Comunitário" foi reagendada para o período de setembro ou outubro, ocorrendo assim que for finalizado o Campeonato Sulino. Tal alteração no calendário e o consequente atraso do municipal comunitário se justificam pelo fato de o município estar disputando o Campeonato Sulino neste mês, competição esta em que a nossa equipe utilizará o campo do Atlético para as partidas, inviabilizando a realização simultânea do certame comunitário local. </w:t>
      </w:r>
    </w:p>
    <w:p w14:paraId="013578FF" w14:textId="71C51CD9" w:rsidR="008A7C24" w:rsidRDefault="0037458A" w:rsidP="0037458A">
      <w:pPr>
        <w:tabs>
          <w:tab w:val="left" w:pos="3105"/>
        </w:tabs>
        <w:jc w:val="both"/>
        <w:rPr>
          <w:rFonts w:ascii="Courier New" w:hAnsi="Courier New" w:cs="Courier New"/>
        </w:rPr>
      </w:pPr>
      <w:r w:rsidRPr="0037458A">
        <w:rPr>
          <w:rFonts w:ascii="Courier New" w:hAnsi="Courier New" w:cs="Courier New"/>
        </w:rPr>
        <w:t>O aporte global de R$ 18.500,00 (dezoito mil e quinhentos reais) necessário para fazer face a essas despesas está devidamente garantido pela dotação orçamentária sob a ficha nº 812-150000009999. Diante do exposto e considerando a importância do fomento ao esporte local, solicitamos aos nobres pares a análise célere e a consequente aprovação desta proposta.</w:t>
      </w:r>
    </w:p>
    <w:p w14:paraId="47241FB8" w14:textId="77777777" w:rsidR="0037458A" w:rsidRPr="008A7C24" w:rsidRDefault="0037458A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6C2489A6" w14:textId="7CF6E5B3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>Atenciosamente.</w:t>
      </w:r>
    </w:p>
    <w:p w14:paraId="092F9B79" w14:textId="77777777" w:rsidR="008A7C24" w:rsidRPr="008A7C24" w:rsidRDefault="008A7C24">
      <w:pPr>
        <w:tabs>
          <w:tab w:val="left" w:pos="3105"/>
        </w:tabs>
        <w:rPr>
          <w:rFonts w:ascii="Courier New" w:hAnsi="Courier New" w:cs="Courier New"/>
        </w:rPr>
      </w:pPr>
    </w:p>
    <w:sectPr w:rsidR="008A7C24" w:rsidRPr="008A7C24" w:rsidSect="00DA3079">
      <w:headerReference w:type="default" r:id="rId9"/>
      <w:footerReference w:type="default" r:id="rId10"/>
      <w:pgSz w:w="11910" w:h="16850"/>
      <w:pgMar w:top="2180" w:right="708" w:bottom="1240" w:left="992" w:header="524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4EF1" w14:textId="77777777" w:rsidR="00635600" w:rsidRDefault="00635600">
      <w:r>
        <w:separator/>
      </w:r>
    </w:p>
  </w:endnote>
  <w:endnote w:type="continuationSeparator" w:id="0">
    <w:p w14:paraId="0AF3828D" w14:textId="77777777" w:rsidR="00635600" w:rsidRDefault="0063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12EE8" w14:textId="77777777" w:rsidR="00644E9C" w:rsidRDefault="001C032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1F6A35FA" wp14:editId="48A56EBE">
              <wp:simplePos x="0" y="0"/>
              <wp:positionH relativeFrom="page">
                <wp:posOffset>1723389</wp:posOffset>
              </wp:positionH>
              <wp:positionV relativeFrom="page">
                <wp:posOffset>9886424</wp:posOffset>
              </wp:positionV>
              <wp:extent cx="4290695" cy="3644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069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8A38A" w14:textId="77777777" w:rsidR="00644E9C" w:rsidRDefault="001C0322">
                          <w:pPr>
                            <w:spacing w:before="19"/>
                            <w:ind w:left="2" w:right="3"/>
                            <w:jc w:val="center"/>
                            <w:rPr>
                              <w:rFonts w:ascii="Verdana" w:hAnsi="Verdana"/>
                              <w:i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Paço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>Municipal</w:t>
                          </w:r>
                        </w:p>
                        <w:p w14:paraId="64E6B228" w14:textId="77777777" w:rsidR="00644E9C" w:rsidRDefault="001C0322">
                          <w:pPr>
                            <w:ind w:left="3" w:right="1"/>
                            <w:jc w:val="center"/>
                            <w:rPr>
                              <w:rFonts w:ascii="Verdana" w:hAns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Lourival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Lougon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Moulin,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n.º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300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Jerônimo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Monteiro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ES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CEP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29.550-000 Telefax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(28) 3558 – 1800/1899 - e-mail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gabinete@jeronimomonteiro.es.gov.br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A35F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135.7pt;margin-top:778.45pt;width:337.85pt;height:28.7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" filled="f" stroked="f">
              <v:textbox inset="0,0,0,0">
                <w:txbxContent>
                  <w:p w14:paraId="3138A38A" w14:textId="77777777" w:rsidR="00644E9C" w:rsidRDefault="001C0322">
                    <w:pPr>
                      <w:spacing w:before="19"/>
                      <w:ind w:left="2" w:right="3"/>
                      <w:jc w:val="center"/>
                      <w:rPr>
                        <w:rFonts w:ascii="Verdana" w:hAnsi="Verdana"/>
                        <w:i/>
                        <w:sz w:val="14"/>
                      </w:rPr>
                    </w:pP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Paço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>Municipal</w:t>
                    </w:r>
                  </w:p>
                  <w:p w14:paraId="64E6B228" w14:textId="77777777" w:rsidR="00644E9C" w:rsidRDefault="001C0322">
                    <w:pPr>
                      <w:ind w:left="3" w:right="1"/>
                      <w:jc w:val="center"/>
                      <w:rPr>
                        <w:rFonts w:ascii="Verdana" w:hAnsi="Verdana"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Avenida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Lourival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Lougon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Moulin,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n.º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300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Centro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Jerônimo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Monteiro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ES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CEP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29.550-000 Telefax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(28) 3558 – 1800/1899 - e-mail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40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gabinete@jeronimomonteiro.es.gov.br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CBA" w14:textId="77777777" w:rsidR="00644E9C" w:rsidRDefault="00644E9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E8A7D" w14:textId="77777777" w:rsidR="00635600" w:rsidRDefault="00635600">
      <w:r>
        <w:separator/>
      </w:r>
    </w:p>
  </w:footnote>
  <w:footnote w:type="continuationSeparator" w:id="0">
    <w:p w14:paraId="3FA7593F" w14:textId="77777777" w:rsidR="00635600" w:rsidRDefault="00635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A402" w14:textId="77777777" w:rsidR="00644E9C" w:rsidRDefault="001C032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5920" behindDoc="1" locked="0" layoutInCell="1" allowOverlap="1" wp14:anchorId="337CD28B" wp14:editId="56A5FB42">
          <wp:simplePos x="0" y="0"/>
          <wp:positionH relativeFrom="page">
            <wp:posOffset>1030605</wp:posOffset>
          </wp:positionH>
          <wp:positionV relativeFrom="page">
            <wp:posOffset>332739</wp:posOffset>
          </wp:positionV>
          <wp:extent cx="872490" cy="1057909"/>
          <wp:effectExtent l="0" t="0" r="0" b="0"/>
          <wp:wrapNone/>
          <wp:docPr id="18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" cy="1057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6944" behindDoc="1" locked="0" layoutInCell="1" allowOverlap="1" wp14:anchorId="38A4E7DF" wp14:editId="29602823">
          <wp:simplePos x="0" y="0"/>
          <wp:positionH relativeFrom="page">
            <wp:posOffset>1947862</wp:posOffset>
          </wp:positionH>
          <wp:positionV relativeFrom="page">
            <wp:posOffset>444817</wp:posOffset>
          </wp:positionV>
          <wp:extent cx="4352671" cy="479805"/>
          <wp:effectExtent l="0" t="0" r="0" b="0"/>
          <wp:wrapNone/>
          <wp:docPr id="1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52671" cy="479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8F07D2F" wp14:editId="6CFF764C">
              <wp:simplePos x="0" y="0"/>
              <wp:positionH relativeFrom="page">
                <wp:posOffset>2854579</wp:posOffset>
              </wp:positionH>
              <wp:positionV relativeFrom="page">
                <wp:posOffset>988019</wp:posOffset>
              </wp:positionV>
              <wp:extent cx="1565275" cy="3460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346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62A39" w14:textId="77777777" w:rsidR="00644E9C" w:rsidRDefault="001C0322">
                          <w:pPr>
                            <w:spacing w:before="21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ESPÍRITO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>SANTO</w:t>
                          </w:r>
                        </w:p>
                        <w:p w14:paraId="643E96F6" w14:textId="77777777" w:rsidR="00644E9C" w:rsidRDefault="001C0322">
                          <w:pPr>
                            <w:spacing w:before="90"/>
                            <w:ind w:left="5" w:right="39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Gabinete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>Prefeito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07D2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24.75pt;margin-top:77.8pt;width:123.25pt;height:27.2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" filled="f" stroked="f">
              <v:textbox inset="0,0,0,0">
                <w:txbxContent>
                  <w:p w14:paraId="24762A39" w14:textId="77777777" w:rsidR="00644E9C" w:rsidRDefault="001C0322">
                    <w:pPr>
                      <w:spacing w:before="21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ESTADO</w:t>
                    </w:r>
                    <w:r>
                      <w:rPr>
                        <w:rFonts w:ascii="Verdana" w:hAnsi="Verdan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DO</w:t>
                    </w:r>
                    <w:r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ESPÍRITO</w:t>
                    </w:r>
                    <w:r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>SANTO</w:t>
                    </w:r>
                  </w:p>
                  <w:p w14:paraId="643E96F6" w14:textId="77777777" w:rsidR="00644E9C" w:rsidRDefault="001C0322">
                    <w:pPr>
                      <w:spacing w:before="90"/>
                      <w:ind w:left="5" w:right="39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Gabinete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do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>Prefeito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4629" w14:textId="77777777" w:rsidR="00644E9C" w:rsidRDefault="00644E9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38C"/>
    <w:multiLevelType w:val="hybridMultilevel"/>
    <w:tmpl w:val="26E6A9CA"/>
    <w:lvl w:ilvl="0" w:tplc="3270639E">
      <w:start w:val="1"/>
      <w:numFmt w:val="upperRoman"/>
      <w:lvlText w:val="%1"/>
      <w:lvlJc w:val="left"/>
      <w:pPr>
        <w:ind w:left="-28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85ECB1A">
      <w:start w:val="1"/>
      <w:numFmt w:val="upperRoman"/>
      <w:lvlText w:val="%2"/>
      <w:lvlJc w:val="left"/>
      <w:pPr>
        <w:ind w:left="1134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C0F06E">
      <w:start w:val="1"/>
      <w:numFmt w:val="upperRoman"/>
      <w:lvlText w:val="%3"/>
      <w:lvlJc w:val="left"/>
      <w:pPr>
        <w:ind w:left="-42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33AEE032">
      <w:numFmt w:val="bullet"/>
      <w:lvlText w:val="•"/>
      <w:lvlJc w:val="left"/>
      <w:pPr>
        <w:ind w:left="2025" w:hanging="135"/>
      </w:pPr>
      <w:rPr>
        <w:rFonts w:hint="default"/>
        <w:lang w:val="pt-PT" w:eastAsia="en-US" w:bidi="ar-SA"/>
      </w:rPr>
    </w:lvl>
    <w:lvl w:ilvl="4" w:tplc="936ABD4A">
      <w:numFmt w:val="bullet"/>
      <w:lvlText w:val="•"/>
      <w:lvlJc w:val="left"/>
      <w:pPr>
        <w:ind w:left="2911" w:hanging="135"/>
      </w:pPr>
      <w:rPr>
        <w:rFonts w:hint="default"/>
        <w:lang w:val="pt-PT" w:eastAsia="en-US" w:bidi="ar-SA"/>
      </w:rPr>
    </w:lvl>
    <w:lvl w:ilvl="5" w:tplc="57F4BBF2">
      <w:numFmt w:val="bullet"/>
      <w:lvlText w:val="•"/>
      <w:lvlJc w:val="left"/>
      <w:pPr>
        <w:ind w:left="3797" w:hanging="135"/>
      </w:pPr>
      <w:rPr>
        <w:rFonts w:hint="default"/>
        <w:lang w:val="pt-PT" w:eastAsia="en-US" w:bidi="ar-SA"/>
      </w:rPr>
    </w:lvl>
    <w:lvl w:ilvl="6" w:tplc="ED86D9EC">
      <w:numFmt w:val="bullet"/>
      <w:lvlText w:val="•"/>
      <w:lvlJc w:val="left"/>
      <w:pPr>
        <w:ind w:left="4683" w:hanging="135"/>
      </w:pPr>
      <w:rPr>
        <w:rFonts w:hint="default"/>
        <w:lang w:val="pt-PT" w:eastAsia="en-US" w:bidi="ar-SA"/>
      </w:rPr>
    </w:lvl>
    <w:lvl w:ilvl="7" w:tplc="C6B46A3C">
      <w:numFmt w:val="bullet"/>
      <w:lvlText w:val="•"/>
      <w:lvlJc w:val="left"/>
      <w:pPr>
        <w:ind w:left="5569" w:hanging="135"/>
      </w:pPr>
      <w:rPr>
        <w:rFonts w:hint="default"/>
        <w:lang w:val="pt-PT" w:eastAsia="en-US" w:bidi="ar-SA"/>
      </w:rPr>
    </w:lvl>
    <w:lvl w:ilvl="8" w:tplc="E0523C72">
      <w:numFmt w:val="bullet"/>
      <w:lvlText w:val="•"/>
      <w:lvlJc w:val="left"/>
      <w:pPr>
        <w:ind w:left="6455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9571019"/>
    <w:multiLevelType w:val="hybridMultilevel"/>
    <w:tmpl w:val="70528342"/>
    <w:lvl w:ilvl="0" w:tplc="1F6A7B0A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CAD0B6">
      <w:numFmt w:val="bullet"/>
      <w:lvlText w:val="•"/>
      <w:lvlJc w:val="left"/>
      <w:pPr>
        <w:ind w:left="1146" w:hanging="284"/>
      </w:pPr>
      <w:rPr>
        <w:rFonts w:hint="default"/>
        <w:lang w:val="pt-PT" w:eastAsia="en-US" w:bidi="ar-SA"/>
      </w:rPr>
    </w:lvl>
    <w:lvl w:ilvl="2" w:tplc="81CA80B8">
      <w:numFmt w:val="bullet"/>
      <w:lvlText w:val="•"/>
      <w:lvlJc w:val="left"/>
      <w:pPr>
        <w:ind w:left="2153" w:hanging="284"/>
      </w:pPr>
      <w:rPr>
        <w:rFonts w:hint="default"/>
        <w:lang w:val="pt-PT" w:eastAsia="en-US" w:bidi="ar-SA"/>
      </w:rPr>
    </w:lvl>
    <w:lvl w:ilvl="3" w:tplc="A552D362">
      <w:numFmt w:val="bullet"/>
      <w:lvlText w:val="•"/>
      <w:lvlJc w:val="left"/>
      <w:pPr>
        <w:ind w:left="3159" w:hanging="284"/>
      </w:pPr>
      <w:rPr>
        <w:rFonts w:hint="default"/>
        <w:lang w:val="pt-PT" w:eastAsia="en-US" w:bidi="ar-SA"/>
      </w:rPr>
    </w:lvl>
    <w:lvl w:ilvl="4" w:tplc="D7C430E6">
      <w:numFmt w:val="bullet"/>
      <w:lvlText w:val="•"/>
      <w:lvlJc w:val="left"/>
      <w:pPr>
        <w:ind w:left="4166" w:hanging="284"/>
      </w:pPr>
      <w:rPr>
        <w:rFonts w:hint="default"/>
        <w:lang w:val="pt-PT" w:eastAsia="en-US" w:bidi="ar-SA"/>
      </w:rPr>
    </w:lvl>
    <w:lvl w:ilvl="5" w:tplc="5F686BC2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73448E32">
      <w:numFmt w:val="bullet"/>
      <w:lvlText w:val="•"/>
      <w:lvlJc w:val="left"/>
      <w:pPr>
        <w:ind w:left="6179" w:hanging="284"/>
      </w:pPr>
      <w:rPr>
        <w:rFonts w:hint="default"/>
        <w:lang w:val="pt-PT" w:eastAsia="en-US" w:bidi="ar-SA"/>
      </w:rPr>
    </w:lvl>
    <w:lvl w:ilvl="7" w:tplc="83F02CA4">
      <w:numFmt w:val="bullet"/>
      <w:lvlText w:val="•"/>
      <w:lvlJc w:val="left"/>
      <w:pPr>
        <w:ind w:left="7186" w:hanging="284"/>
      </w:pPr>
      <w:rPr>
        <w:rFonts w:hint="default"/>
        <w:lang w:val="pt-PT" w:eastAsia="en-US" w:bidi="ar-SA"/>
      </w:rPr>
    </w:lvl>
    <w:lvl w:ilvl="8" w:tplc="E9924712">
      <w:numFmt w:val="bullet"/>
      <w:lvlText w:val="•"/>
      <w:lvlJc w:val="left"/>
      <w:pPr>
        <w:ind w:left="8193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12F86943"/>
    <w:multiLevelType w:val="hybridMultilevel"/>
    <w:tmpl w:val="0B4CD764"/>
    <w:lvl w:ilvl="0" w:tplc="8EEECB3E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312004A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59708B22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077A15EC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6D8E7626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0838A3C2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F1E4591E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5B8ECFA2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31BC56DE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21EB79EA"/>
    <w:multiLevelType w:val="hybridMultilevel"/>
    <w:tmpl w:val="3F82B0A2"/>
    <w:lvl w:ilvl="0" w:tplc="BFD8681E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1B6EFCA">
      <w:numFmt w:val="bullet"/>
      <w:lvlText w:val="•"/>
      <w:lvlJc w:val="left"/>
      <w:pPr>
        <w:ind w:left="1668" w:hanging="360"/>
      </w:pPr>
      <w:rPr>
        <w:rFonts w:hint="default"/>
        <w:lang w:val="pt-PT" w:eastAsia="en-US" w:bidi="ar-SA"/>
      </w:rPr>
    </w:lvl>
    <w:lvl w:ilvl="2" w:tplc="E120100A">
      <w:numFmt w:val="bullet"/>
      <w:lvlText w:val="•"/>
      <w:lvlJc w:val="left"/>
      <w:pPr>
        <w:ind w:left="2617" w:hanging="360"/>
      </w:pPr>
      <w:rPr>
        <w:rFonts w:hint="default"/>
        <w:lang w:val="pt-PT" w:eastAsia="en-US" w:bidi="ar-SA"/>
      </w:rPr>
    </w:lvl>
    <w:lvl w:ilvl="3" w:tplc="D0B0ADA6">
      <w:numFmt w:val="bullet"/>
      <w:lvlText w:val="•"/>
      <w:lvlJc w:val="left"/>
      <w:pPr>
        <w:ind w:left="3565" w:hanging="360"/>
      </w:pPr>
      <w:rPr>
        <w:rFonts w:hint="default"/>
        <w:lang w:val="pt-PT" w:eastAsia="en-US" w:bidi="ar-SA"/>
      </w:rPr>
    </w:lvl>
    <w:lvl w:ilvl="4" w:tplc="31A01D90">
      <w:numFmt w:val="bullet"/>
      <w:lvlText w:val="•"/>
      <w:lvlJc w:val="left"/>
      <w:pPr>
        <w:ind w:left="4514" w:hanging="360"/>
      </w:pPr>
      <w:rPr>
        <w:rFonts w:hint="default"/>
        <w:lang w:val="pt-PT" w:eastAsia="en-US" w:bidi="ar-SA"/>
      </w:rPr>
    </w:lvl>
    <w:lvl w:ilvl="5" w:tplc="8160A0E0">
      <w:numFmt w:val="bullet"/>
      <w:lvlText w:val="•"/>
      <w:lvlJc w:val="left"/>
      <w:pPr>
        <w:ind w:left="5463" w:hanging="360"/>
      </w:pPr>
      <w:rPr>
        <w:rFonts w:hint="default"/>
        <w:lang w:val="pt-PT" w:eastAsia="en-US" w:bidi="ar-SA"/>
      </w:rPr>
    </w:lvl>
    <w:lvl w:ilvl="6" w:tplc="638C752C">
      <w:numFmt w:val="bullet"/>
      <w:lvlText w:val="•"/>
      <w:lvlJc w:val="left"/>
      <w:pPr>
        <w:ind w:left="6411" w:hanging="360"/>
      </w:pPr>
      <w:rPr>
        <w:rFonts w:hint="default"/>
        <w:lang w:val="pt-PT" w:eastAsia="en-US" w:bidi="ar-SA"/>
      </w:rPr>
    </w:lvl>
    <w:lvl w:ilvl="7" w:tplc="A308F372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FF260A90">
      <w:numFmt w:val="bullet"/>
      <w:lvlText w:val="•"/>
      <w:lvlJc w:val="left"/>
      <w:pPr>
        <w:ind w:left="830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B5A4443"/>
    <w:multiLevelType w:val="hybridMultilevel"/>
    <w:tmpl w:val="1BFA9CB8"/>
    <w:lvl w:ilvl="0" w:tplc="EF8A0414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C2B5DA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1A7C5702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79701ABA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A1D04B26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4312574A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3424AA46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E9D40C04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5CFC8E4C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32CE54DE"/>
    <w:multiLevelType w:val="hybridMultilevel"/>
    <w:tmpl w:val="30AC888A"/>
    <w:lvl w:ilvl="0" w:tplc="81B6A012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64A750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18968790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090EDF6A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95B26DD2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AED6FC5E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3732D44E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2E4227CA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EB7A2ED8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4C4F337F"/>
    <w:multiLevelType w:val="hybridMultilevel"/>
    <w:tmpl w:val="8CF2B98C"/>
    <w:lvl w:ilvl="0" w:tplc="CAF81B34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98FECA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3DBEF04E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757C73FA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B7B0815E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7068C108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FE36E9F6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0F74164C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B50E7D12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632D0BA1"/>
    <w:multiLevelType w:val="hybridMultilevel"/>
    <w:tmpl w:val="A8265552"/>
    <w:lvl w:ilvl="0" w:tplc="9A6EF478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80B04C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D00ACD2C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96327D52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3EE08A32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3B56A74E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D1DECB04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D9122C1E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C10CA20E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8" w15:restartNumberingAfterBreak="0">
    <w:nsid w:val="642C260A"/>
    <w:multiLevelType w:val="hybridMultilevel"/>
    <w:tmpl w:val="FB92A152"/>
    <w:lvl w:ilvl="0" w:tplc="520AD49A">
      <w:start w:val="1"/>
      <w:numFmt w:val="upperRoman"/>
      <w:lvlText w:val="%1"/>
      <w:lvlJc w:val="left"/>
      <w:pPr>
        <w:ind w:left="275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0F42AB0">
      <w:numFmt w:val="bullet"/>
      <w:lvlText w:val="•"/>
      <w:lvlJc w:val="left"/>
      <w:pPr>
        <w:ind w:left="1130" w:hanging="135"/>
      </w:pPr>
      <w:rPr>
        <w:rFonts w:hint="default"/>
        <w:lang w:val="pt-PT" w:eastAsia="en-US" w:bidi="ar-SA"/>
      </w:rPr>
    </w:lvl>
    <w:lvl w:ilvl="2" w:tplc="03EEF908">
      <w:numFmt w:val="bullet"/>
      <w:lvlText w:val="•"/>
      <w:lvlJc w:val="left"/>
      <w:pPr>
        <w:ind w:left="1981" w:hanging="135"/>
      </w:pPr>
      <w:rPr>
        <w:rFonts w:hint="default"/>
        <w:lang w:val="pt-PT" w:eastAsia="en-US" w:bidi="ar-SA"/>
      </w:rPr>
    </w:lvl>
    <w:lvl w:ilvl="3" w:tplc="4C54A39C">
      <w:numFmt w:val="bullet"/>
      <w:lvlText w:val="•"/>
      <w:lvlJc w:val="left"/>
      <w:pPr>
        <w:ind w:left="2832" w:hanging="135"/>
      </w:pPr>
      <w:rPr>
        <w:rFonts w:hint="default"/>
        <w:lang w:val="pt-PT" w:eastAsia="en-US" w:bidi="ar-SA"/>
      </w:rPr>
    </w:lvl>
    <w:lvl w:ilvl="4" w:tplc="0EA8ABF6">
      <w:numFmt w:val="bullet"/>
      <w:lvlText w:val="•"/>
      <w:lvlJc w:val="left"/>
      <w:pPr>
        <w:ind w:left="3683" w:hanging="135"/>
      </w:pPr>
      <w:rPr>
        <w:rFonts w:hint="default"/>
        <w:lang w:val="pt-PT" w:eastAsia="en-US" w:bidi="ar-SA"/>
      </w:rPr>
    </w:lvl>
    <w:lvl w:ilvl="5" w:tplc="8EC6E818">
      <w:numFmt w:val="bullet"/>
      <w:lvlText w:val="•"/>
      <w:lvlJc w:val="left"/>
      <w:pPr>
        <w:ind w:left="4533" w:hanging="135"/>
      </w:pPr>
      <w:rPr>
        <w:rFonts w:hint="default"/>
        <w:lang w:val="pt-PT" w:eastAsia="en-US" w:bidi="ar-SA"/>
      </w:rPr>
    </w:lvl>
    <w:lvl w:ilvl="6" w:tplc="7D06B622">
      <w:numFmt w:val="bullet"/>
      <w:lvlText w:val="•"/>
      <w:lvlJc w:val="left"/>
      <w:pPr>
        <w:ind w:left="5384" w:hanging="135"/>
      </w:pPr>
      <w:rPr>
        <w:rFonts w:hint="default"/>
        <w:lang w:val="pt-PT" w:eastAsia="en-US" w:bidi="ar-SA"/>
      </w:rPr>
    </w:lvl>
    <w:lvl w:ilvl="7" w:tplc="EC761A86">
      <w:numFmt w:val="bullet"/>
      <w:lvlText w:val="•"/>
      <w:lvlJc w:val="left"/>
      <w:pPr>
        <w:ind w:left="6235" w:hanging="135"/>
      </w:pPr>
      <w:rPr>
        <w:rFonts w:hint="default"/>
        <w:lang w:val="pt-PT" w:eastAsia="en-US" w:bidi="ar-SA"/>
      </w:rPr>
    </w:lvl>
    <w:lvl w:ilvl="8" w:tplc="E8849BD4">
      <w:numFmt w:val="bullet"/>
      <w:lvlText w:val="•"/>
      <w:lvlJc w:val="left"/>
      <w:pPr>
        <w:ind w:left="708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652A4A2B"/>
    <w:multiLevelType w:val="hybridMultilevel"/>
    <w:tmpl w:val="40AC532A"/>
    <w:lvl w:ilvl="0" w:tplc="0C2079E2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92D74E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587E38E6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39665A52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4DB0B56C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88C216E6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D974F156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F1A83FEC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C180FBD4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6FA300B3"/>
    <w:multiLevelType w:val="hybridMultilevel"/>
    <w:tmpl w:val="001EE256"/>
    <w:lvl w:ilvl="0" w:tplc="99DE84C8">
      <w:start w:val="1"/>
      <w:numFmt w:val="upperRoman"/>
      <w:lvlText w:val="%1"/>
      <w:lvlJc w:val="left"/>
      <w:pPr>
        <w:ind w:left="155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BE82A6">
      <w:start w:val="1"/>
      <w:numFmt w:val="upperRoman"/>
      <w:lvlText w:val="%2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124AA16">
      <w:numFmt w:val="bullet"/>
      <w:lvlText w:val="•"/>
      <w:lvlJc w:val="left"/>
      <w:pPr>
        <w:ind w:left="2520" w:hanging="135"/>
      </w:pPr>
      <w:rPr>
        <w:rFonts w:hint="default"/>
        <w:lang w:val="pt-PT" w:eastAsia="en-US" w:bidi="ar-SA"/>
      </w:rPr>
    </w:lvl>
    <w:lvl w:ilvl="3" w:tplc="98F6C208">
      <w:numFmt w:val="bullet"/>
      <w:lvlText w:val="•"/>
      <w:lvlJc w:val="left"/>
      <w:pPr>
        <w:ind w:left="3481" w:hanging="135"/>
      </w:pPr>
      <w:rPr>
        <w:rFonts w:hint="default"/>
        <w:lang w:val="pt-PT" w:eastAsia="en-US" w:bidi="ar-SA"/>
      </w:rPr>
    </w:lvl>
    <w:lvl w:ilvl="4" w:tplc="5C7EA47A">
      <w:numFmt w:val="bullet"/>
      <w:lvlText w:val="•"/>
      <w:lvlJc w:val="left"/>
      <w:pPr>
        <w:ind w:left="4442" w:hanging="135"/>
      </w:pPr>
      <w:rPr>
        <w:rFonts w:hint="default"/>
        <w:lang w:val="pt-PT" w:eastAsia="en-US" w:bidi="ar-SA"/>
      </w:rPr>
    </w:lvl>
    <w:lvl w:ilvl="5" w:tplc="8794DA2C">
      <w:numFmt w:val="bullet"/>
      <w:lvlText w:val="•"/>
      <w:lvlJc w:val="left"/>
      <w:pPr>
        <w:ind w:left="5402" w:hanging="135"/>
      </w:pPr>
      <w:rPr>
        <w:rFonts w:hint="default"/>
        <w:lang w:val="pt-PT" w:eastAsia="en-US" w:bidi="ar-SA"/>
      </w:rPr>
    </w:lvl>
    <w:lvl w:ilvl="6" w:tplc="8A08C1C8">
      <w:numFmt w:val="bullet"/>
      <w:lvlText w:val="•"/>
      <w:lvlJc w:val="left"/>
      <w:pPr>
        <w:ind w:left="6363" w:hanging="135"/>
      </w:pPr>
      <w:rPr>
        <w:rFonts w:hint="default"/>
        <w:lang w:val="pt-PT" w:eastAsia="en-US" w:bidi="ar-SA"/>
      </w:rPr>
    </w:lvl>
    <w:lvl w:ilvl="7" w:tplc="8D74058C">
      <w:numFmt w:val="bullet"/>
      <w:lvlText w:val="•"/>
      <w:lvlJc w:val="left"/>
      <w:pPr>
        <w:ind w:left="7324" w:hanging="135"/>
      </w:pPr>
      <w:rPr>
        <w:rFonts w:hint="default"/>
        <w:lang w:val="pt-PT" w:eastAsia="en-US" w:bidi="ar-SA"/>
      </w:rPr>
    </w:lvl>
    <w:lvl w:ilvl="8" w:tplc="351869E0">
      <w:numFmt w:val="bullet"/>
      <w:lvlText w:val="•"/>
      <w:lvlJc w:val="left"/>
      <w:pPr>
        <w:ind w:left="8284" w:hanging="135"/>
      </w:pPr>
      <w:rPr>
        <w:rFonts w:hint="default"/>
        <w:lang w:val="pt-PT" w:eastAsia="en-US" w:bidi="ar-SA"/>
      </w:rPr>
    </w:lvl>
  </w:abstractNum>
  <w:num w:numId="1" w16cid:durableId="2108578617">
    <w:abstractNumId w:val="3"/>
  </w:num>
  <w:num w:numId="2" w16cid:durableId="1689257500">
    <w:abstractNumId w:val="1"/>
  </w:num>
  <w:num w:numId="3" w16cid:durableId="612907772">
    <w:abstractNumId w:val="4"/>
  </w:num>
  <w:num w:numId="4" w16cid:durableId="131604982">
    <w:abstractNumId w:val="5"/>
  </w:num>
  <w:num w:numId="5" w16cid:durableId="491145536">
    <w:abstractNumId w:val="9"/>
  </w:num>
  <w:num w:numId="6" w16cid:durableId="1098645821">
    <w:abstractNumId w:val="8"/>
  </w:num>
  <w:num w:numId="7" w16cid:durableId="814104996">
    <w:abstractNumId w:val="2"/>
  </w:num>
  <w:num w:numId="8" w16cid:durableId="1016225609">
    <w:abstractNumId w:val="7"/>
  </w:num>
  <w:num w:numId="9" w16cid:durableId="170341572">
    <w:abstractNumId w:val="6"/>
  </w:num>
  <w:num w:numId="10" w16cid:durableId="268436704">
    <w:abstractNumId w:val="10"/>
  </w:num>
  <w:num w:numId="11" w16cid:durableId="148219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9C"/>
    <w:rsid w:val="001839A2"/>
    <w:rsid w:val="001C0322"/>
    <w:rsid w:val="0037458A"/>
    <w:rsid w:val="00572D69"/>
    <w:rsid w:val="005951F7"/>
    <w:rsid w:val="005D43F1"/>
    <w:rsid w:val="00635600"/>
    <w:rsid w:val="00644E9C"/>
    <w:rsid w:val="007A1F22"/>
    <w:rsid w:val="008A7C24"/>
    <w:rsid w:val="00AB75CC"/>
    <w:rsid w:val="00BD67BB"/>
    <w:rsid w:val="00C6497F"/>
    <w:rsid w:val="00D670E6"/>
    <w:rsid w:val="00DA3079"/>
    <w:rsid w:val="00DF70FC"/>
    <w:rsid w:val="00FD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B9A8"/>
  <w15:docId w15:val="{0BBCC066-60FA-4F3A-B9B8-7F2A0A1B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2"/>
      <w:ind w:right="7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27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 w:firstLine="1418"/>
    </w:pPr>
  </w:style>
  <w:style w:type="paragraph" w:customStyle="1" w:styleId="TableParagraph">
    <w:name w:val="Table Paragraph"/>
    <w:basedOn w:val="Normal"/>
    <w:uiPriority w:val="1"/>
    <w:qFormat/>
    <w:pPr>
      <w:spacing w:before="29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DA30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07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A30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3079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DA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@jeronimomonteiro.es.gov.br" TargetMode="External"/><Relationship Id="rId1" Type="http://schemas.openxmlformats.org/officeDocument/2006/relationships/hyperlink" Target="mailto:gabinete@jeronimomonteiro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625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Administrativo</dc:creator>
  <cp:lastModifiedBy>BRUNO</cp:lastModifiedBy>
  <cp:revision>10</cp:revision>
  <cp:lastPrinted>2026-07-31T18:32:00Z</cp:lastPrinted>
  <dcterms:created xsi:type="dcterms:W3CDTF">2026-05-21T12:07:00Z</dcterms:created>
  <dcterms:modified xsi:type="dcterms:W3CDTF">2026-07-31T18:34:00Z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